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445" w14:textId="77777777" w:rsidR="00DA2EC8" w:rsidRPr="005552BB" w:rsidRDefault="005552BB" w:rsidP="00AF00C7">
      <w:pPr>
        <w:jc w:val="center"/>
        <w:rPr>
          <w:rFonts w:ascii="Adobe Song Std L" w:eastAsia="Adobe Song Std L" w:hAnsi="Adobe Song Std L" w:cstheme="majorHAnsi"/>
          <w:b/>
          <w:bCs/>
          <w:color w:val="000000" w:themeColor="text1"/>
          <w:sz w:val="52"/>
          <w:szCs w:val="28"/>
        </w:rPr>
      </w:pPr>
      <w:r w:rsidRPr="005552BB">
        <w:rPr>
          <w:rFonts w:ascii="Adobe Song Std L" w:eastAsia="Adobe Song Std L" w:hAnsi="Adobe Song Std L" w:cstheme="majorHAnsi"/>
          <w:b/>
          <w:bCs/>
          <w:noProof/>
          <w:color w:val="000000" w:themeColor="text1"/>
          <w:sz w:val="52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48CF2AE3" wp14:editId="4EAD1EE1">
            <wp:simplePos x="0" y="0"/>
            <wp:positionH relativeFrom="column">
              <wp:posOffset>-1012761</wp:posOffset>
            </wp:positionH>
            <wp:positionV relativeFrom="paragraph">
              <wp:posOffset>-1351179</wp:posOffset>
            </wp:positionV>
            <wp:extent cx="3226085" cy="1976243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403340814-stock-illustration-watercolor-autumn-composition-bright-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85" cy="1976243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89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2BB">
        <w:rPr>
          <w:rFonts w:ascii="Adobe Song Std L" w:eastAsia="Adobe Song Std L" w:hAnsi="Adobe Song Std L" w:cstheme="majorHAnsi"/>
          <w:b/>
          <w:bCs/>
          <w:noProof/>
          <w:color w:val="000000" w:themeColor="text1"/>
          <w:sz w:val="52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62868477" wp14:editId="5D94A431">
            <wp:simplePos x="0" y="0"/>
            <wp:positionH relativeFrom="column">
              <wp:posOffset>6126794</wp:posOffset>
            </wp:positionH>
            <wp:positionV relativeFrom="paragraph">
              <wp:posOffset>-1351230</wp:posOffset>
            </wp:positionV>
            <wp:extent cx="3225800" cy="1976120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403340814-stock-illustration-watercolor-autumn-composition-bright-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97612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89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2BB">
        <w:rPr>
          <w:rFonts w:ascii="Adobe Song Std L" w:eastAsia="Adobe Song Std L" w:hAnsi="Adobe Song Std L" w:cstheme="majorHAnsi"/>
          <w:b/>
          <w:bCs/>
          <w:noProof/>
          <w:color w:val="000000" w:themeColor="text1"/>
          <w:sz w:val="52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2A6BD946" wp14:editId="067B145F">
            <wp:simplePos x="0" y="0"/>
            <wp:positionH relativeFrom="column">
              <wp:posOffset>2560455</wp:posOffset>
            </wp:positionH>
            <wp:positionV relativeFrom="paragraph">
              <wp:posOffset>-1352498</wp:posOffset>
            </wp:positionV>
            <wp:extent cx="3226085" cy="1976243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403340814-stock-illustration-watercolor-autumn-composition-bright-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85" cy="1976243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89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C8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52"/>
          <w:szCs w:val="28"/>
        </w:rPr>
        <w:t xml:space="preserve">Program </w:t>
      </w:r>
      <w:r w:rsidR="009B4BDF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52"/>
          <w:szCs w:val="28"/>
        </w:rPr>
        <w:t xml:space="preserve">XIII Kiermaszu Ogrodniczego </w:t>
      </w:r>
      <w:r w:rsidR="00AF00C7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52"/>
          <w:szCs w:val="28"/>
        </w:rPr>
        <w:t xml:space="preserve">Kalsk </w:t>
      </w:r>
      <w:r w:rsidR="00DA2EC8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52"/>
          <w:szCs w:val="28"/>
        </w:rPr>
        <w:t>202</w:t>
      </w:r>
      <w:r w:rsidR="00AF00C7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52"/>
          <w:szCs w:val="28"/>
        </w:rPr>
        <w:t>3</w:t>
      </w:r>
    </w:p>
    <w:p w14:paraId="67FF5B2A" w14:textId="77777777" w:rsidR="00093E92" w:rsidRPr="005552BB" w:rsidRDefault="00D6448A" w:rsidP="00716CA9">
      <w:pPr>
        <w:jc w:val="center"/>
        <w:rPr>
          <w:rFonts w:ascii="Stencil Std" w:hAnsi="Stencil Std" w:cstheme="majorHAnsi"/>
          <w:b/>
          <w:bCs/>
          <w:color w:val="000000" w:themeColor="text1"/>
          <w:sz w:val="52"/>
          <w:szCs w:val="28"/>
          <w:u w:val="single"/>
        </w:rPr>
      </w:pPr>
      <w:r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44"/>
          <w:u w:val="single"/>
        </w:rPr>
        <w:t>17.09.2</w:t>
      </w:r>
      <w:r w:rsidR="007F2F40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44"/>
          <w:u w:val="single"/>
        </w:rPr>
        <w:t>02</w:t>
      </w:r>
      <w:r w:rsidR="00AF00C7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44"/>
          <w:u w:val="single"/>
        </w:rPr>
        <w:t>3</w:t>
      </w:r>
      <w:r w:rsidR="00F5195C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44"/>
          <w:u w:val="single"/>
        </w:rPr>
        <w:t xml:space="preserve"> </w:t>
      </w:r>
      <w:r w:rsidR="007F2F40"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44"/>
          <w:u w:val="single"/>
        </w:rPr>
        <w:t xml:space="preserve">r. </w:t>
      </w:r>
      <w:r w:rsidRPr="005552BB">
        <w:rPr>
          <w:rFonts w:ascii="Adobe Song Std L" w:eastAsia="Adobe Song Std L" w:hAnsi="Adobe Song Std L" w:cstheme="majorHAnsi"/>
          <w:b/>
          <w:bCs/>
          <w:color w:val="000000" w:themeColor="text1"/>
          <w:sz w:val="44"/>
          <w:u w:val="single"/>
        </w:rPr>
        <w:t>niedziela</w:t>
      </w:r>
    </w:p>
    <w:p w14:paraId="4A593AC4" w14:textId="77777777" w:rsidR="00716CA9" w:rsidRDefault="00716CA9" w:rsidP="00716CA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C30493E" w14:textId="77777777" w:rsidR="006449B5" w:rsidRPr="00716CA9" w:rsidRDefault="00F5195C" w:rsidP="00555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4005"/>
        </w:tabs>
        <w:rPr>
          <w:rFonts w:asciiTheme="majorHAnsi" w:hAnsiTheme="majorHAnsi" w:cstheme="majorHAnsi"/>
          <w:i/>
          <w:i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10:</w:t>
      </w:r>
      <w:r w:rsidR="00D6448A" w:rsidRPr="00716CA9"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="00535F23" w:rsidRPr="00716CA9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Hlk105184955"/>
      <w:r w:rsidR="00716CA9" w:rsidRPr="00716CA9">
        <w:rPr>
          <w:rFonts w:asciiTheme="majorHAnsi" w:hAnsiTheme="majorHAnsi" w:cstheme="majorHAnsi"/>
          <w:sz w:val="28"/>
          <w:szCs w:val="28"/>
        </w:rPr>
        <w:tab/>
      </w:r>
      <w:r w:rsidR="000A36FE" w:rsidRPr="00716CA9">
        <w:rPr>
          <w:rFonts w:asciiTheme="majorHAnsi" w:hAnsiTheme="majorHAnsi" w:cstheme="majorHAnsi"/>
          <w:sz w:val="28"/>
          <w:szCs w:val="28"/>
        </w:rPr>
        <w:t xml:space="preserve">Występ Zespołu 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PRZYJAZNA WIEŚ</w:t>
      </w:r>
      <w:r w:rsidR="00716CA9" w:rsidRPr="00716CA9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5552BB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4376B9C6" w14:textId="77777777" w:rsidR="006449B5" w:rsidRPr="00716CA9" w:rsidRDefault="00822C7D" w:rsidP="00716CA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776E73" w:rsidRPr="00716CA9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776E73" w:rsidRPr="00716CA9">
        <w:rPr>
          <w:rFonts w:asciiTheme="majorHAnsi" w:hAnsiTheme="majorHAnsi" w:cstheme="majorHAnsi"/>
          <w:b/>
          <w:bCs/>
          <w:sz w:val="28"/>
          <w:szCs w:val="28"/>
        </w:rPr>
        <w:t>00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6CA9" w:rsidRPr="00716C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776E73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Oficjalne otwarcie </w:t>
      </w:r>
      <w:bookmarkEnd w:id="0"/>
      <w:r w:rsidR="00677621">
        <w:rPr>
          <w:rFonts w:asciiTheme="majorHAnsi" w:hAnsiTheme="majorHAnsi" w:cstheme="majorHAnsi"/>
          <w:b/>
          <w:bCs/>
          <w:sz w:val="28"/>
          <w:szCs w:val="28"/>
        </w:rPr>
        <w:t>XIII Kiermaszu Ogrodniczego</w:t>
      </w:r>
    </w:p>
    <w:p w14:paraId="3CC1AA23" w14:textId="77777777" w:rsidR="007B5F0D" w:rsidRPr="00716CA9" w:rsidRDefault="007B5F0D" w:rsidP="00716C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11.30 </w:t>
      </w:r>
      <w:r w:rsidR="00716CA9" w:rsidRPr="00716CA9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716CA9">
        <w:rPr>
          <w:rFonts w:asciiTheme="majorHAnsi" w:hAnsiTheme="majorHAnsi" w:cstheme="majorHAnsi"/>
          <w:sz w:val="28"/>
          <w:szCs w:val="28"/>
        </w:rPr>
        <w:t>Rozpoczęcie wykładów i prezentacji w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16CA9">
        <w:rPr>
          <w:rFonts w:asciiTheme="majorHAnsi" w:hAnsiTheme="majorHAnsi" w:cstheme="majorHAnsi"/>
          <w:b/>
          <w:bCs/>
          <w:color w:val="1F4E79" w:themeColor="accent5" w:themeShade="80"/>
          <w:sz w:val="28"/>
          <w:szCs w:val="28"/>
        </w:rPr>
        <w:t xml:space="preserve">STREFIE WIEDZY 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r w:rsidR="00716CA9" w:rsidRPr="00716CA9">
        <w:rPr>
          <w:rFonts w:asciiTheme="majorHAnsi" w:hAnsiTheme="majorHAnsi" w:cstheme="majorHAnsi"/>
          <w:b/>
          <w:sz w:val="28"/>
          <w:szCs w:val="28"/>
        </w:rPr>
        <w:t>B</w:t>
      </w:r>
      <w:r w:rsidRPr="00716CA9">
        <w:rPr>
          <w:rFonts w:asciiTheme="majorHAnsi" w:hAnsiTheme="majorHAnsi" w:cstheme="majorHAnsi"/>
          <w:b/>
          <w:sz w:val="28"/>
          <w:szCs w:val="28"/>
        </w:rPr>
        <w:t>udynek</w:t>
      </w:r>
      <w:r w:rsidR="00716CA9" w:rsidRPr="00716CA9">
        <w:rPr>
          <w:rFonts w:asciiTheme="majorHAnsi" w:hAnsiTheme="majorHAnsi" w:cstheme="majorHAnsi"/>
          <w:b/>
          <w:sz w:val="28"/>
          <w:szCs w:val="28"/>
        </w:rPr>
        <w:t xml:space="preserve"> L</w:t>
      </w:r>
      <w:r w:rsidRPr="00716CA9">
        <w:rPr>
          <w:rFonts w:asciiTheme="majorHAnsi" w:hAnsiTheme="majorHAnsi" w:cstheme="majorHAnsi"/>
          <w:b/>
          <w:sz w:val="28"/>
          <w:szCs w:val="28"/>
        </w:rPr>
        <w:t xml:space="preserve">ODR, 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>sala nr</w:t>
      </w:r>
      <w:r w:rsidRPr="00716CA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>37</w:t>
      </w:r>
    </w:p>
    <w:p w14:paraId="6CA8C5F2" w14:textId="77777777" w:rsidR="007B5F0D" w:rsidRPr="00716CA9" w:rsidRDefault="007B5F0D" w:rsidP="00716C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11.30 - 12.15 – </w:t>
      </w:r>
      <w:r w:rsidRPr="00716CA9">
        <w:rPr>
          <w:rFonts w:asciiTheme="majorHAnsi" w:eastAsia="Times New Roman" w:hAnsiTheme="majorHAnsi" w:cstheme="majorHAnsi"/>
          <w:b/>
          <w:bCs/>
          <w:i/>
          <w:color w:val="7030A0"/>
          <w:sz w:val="28"/>
          <w:szCs w:val="28"/>
          <w:lang w:eastAsia="pl-PL"/>
        </w:rPr>
        <w:t>Innowacyjne rozwiązania w uprawie i pielęgnacji lawendy na przykładzie Silna Lawenda</w:t>
      </w:r>
      <w:r w:rsidRPr="00716CA9">
        <w:rPr>
          <w:rFonts w:asciiTheme="majorHAnsi" w:eastAsia="Times New Roman" w:hAnsiTheme="majorHAnsi" w:cstheme="majorHAnsi"/>
          <w:i/>
          <w:color w:val="7030A0"/>
          <w:sz w:val="28"/>
          <w:szCs w:val="28"/>
          <w:lang w:eastAsia="pl-PL"/>
        </w:rPr>
        <w:t xml:space="preserve"> </w:t>
      </w: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– Iwona Piechota, Silna Lawenda</w:t>
      </w:r>
      <w:r w:rsidR="00677621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.</w:t>
      </w:r>
    </w:p>
    <w:p w14:paraId="21BECED3" w14:textId="77777777" w:rsidR="007B5F0D" w:rsidRPr="00716CA9" w:rsidRDefault="007B5F0D" w:rsidP="00716CA9">
      <w:pPr>
        <w:pStyle w:val="Akapitzlist"/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</w:p>
    <w:p w14:paraId="30113C83" w14:textId="77777777" w:rsidR="007B5F0D" w:rsidRPr="00716CA9" w:rsidRDefault="007B5F0D" w:rsidP="00716C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12.15 - 13.00 – </w:t>
      </w:r>
      <w:r w:rsidRPr="00716CA9">
        <w:rPr>
          <w:rFonts w:asciiTheme="majorHAnsi" w:eastAsia="Times New Roman" w:hAnsiTheme="majorHAnsi" w:cstheme="majorHAnsi"/>
          <w:b/>
          <w:bCs/>
          <w:i/>
          <w:color w:val="806000" w:themeColor="accent4" w:themeShade="80"/>
          <w:sz w:val="28"/>
          <w:szCs w:val="28"/>
          <w:lang w:eastAsia="pl-PL"/>
        </w:rPr>
        <w:t>Miody, Chwasty, Pasty</w:t>
      </w:r>
      <w:r w:rsidRPr="00716CA9">
        <w:rPr>
          <w:rFonts w:asciiTheme="majorHAnsi" w:eastAsia="Times New Roman" w:hAnsiTheme="majorHAnsi" w:cstheme="majorHAnsi"/>
          <w:i/>
          <w:color w:val="806000" w:themeColor="accent4" w:themeShade="80"/>
          <w:sz w:val="28"/>
          <w:szCs w:val="28"/>
          <w:lang w:eastAsia="pl-PL"/>
        </w:rPr>
        <w:t xml:space="preserve"> </w:t>
      </w: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– żywność prozdrowotna oraz nowatorskie inicjatywy na wsi – Magdalena i Sylwester Świderscy, Gospodarstwo Malinówka</w:t>
      </w:r>
      <w:r w:rsidR="00677621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.</w:t>
      </w:r>
    </w:p>
    <w:p w14:paraId="204B287C" w14:textId="77777777" w:rsidR="007B5F0D" w:rsidRPr="00716CA9" w:rsidRDefault="007B5F0D" w:rsidP="00716CA9">
      <w:pPr>
        <w:pStyle w:val="Akapitzlist"/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</w:p>
    <w:p w14:paraId="7E5CEE0A" w14:textId="77777777" w:rsidR="007B5F0D" w:rsidRPr="00716CA9" w:rsidRDefault="007B5F0D" w:rsidP="00716C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13.15 - 13.45 – </w:t>
      </w:r>
      <w:r w:rsidRPr="00716CA9">
        <w:rPr>
          <w:rFonts w:asciiTheme="majorHAnsi" w:eastAsia="Times New Roman" w:hAnsiTheme="majorHAnsi" w:cstheme="majorHAnsi"/>
          <w:b/>
          <w:bCs/>
          <w:i/>
          <w:color w:val="385623" w:themeColor="accent6" w:themeShade="80"/>
          <w:sz w:val="28"/>
          <w:szCs w:val="28"/>
          <w:lang w:eastAsia="pl-PL"/>
        </w:rPr>
        <w:t>Zbawienny wpływ octów na zdrowie człowieka</w:t>
      </w:r>
      <w:r w:rsidRPr="00716CA9">
        <w:rPr>
          <w:rFonts w:asciiTheme="majorHAnsi" w:eastAsia="Times New Roman" w:hAnsiTheme="majorHAnsi" w:cstheme="majorHAnsi"/>
          <w:i/>
          <w:color w:val="385623" w:themeColor="accent6" w:themeShade="80"/>
          <w:sz w:val="28"/>
          <w:szCs w:val="28"/>
          <w:lang w:eastAsia="pl-PL"/>
        </w:rPr>
        <w:t xml:space="preserve"> – </w:t>
      </w: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Joanna i Tomasz </w:t>
      </w:r>
      <w:proofErr w:type="spellStart"/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Kardynia</w:t>
      </w:r>
      <w:proofErr w:type="spellEnd"/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, Gospodarstwo rolno-szkółkarskie </w:t>
      </w:r>
      <w:r w:rsidR="00677621">
        <w:rPr>
          <w:rFonts w:asciiTheme="majorHAnsi" w:eastAsia="Times New Roman" w:hAnsiTheme="majorHAnsi" w:cstheme="majorHAnsi"/>
          <w:i/>
          <w:color w:val="385623" w:themeColor="accent6" w:themeShade="80"/>
          <w:sz w:val="28"/>
          <w:szCs w:val="28"/>
          <w:lang w:eastAsia="pl-PL"/>
        </w:rPr>
        <w:t>BIO-LAS.</w:t>
      </w:r>
    </w:p>
    <w:p w14:paraId="4E250366" w14:textId="77777777" w:rsidR="007B5F0D" w:rsidRPr="00716CA9" w:rsidRDefault="007B5F0D" w:rsidP="00716CA9">
      <w:pPr>
        <w:pStyle w:val="Akapitzlist"/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</w:p>
    <w:p w14:paraId="7D002D01" w14:textId="77777777" w:rsidR="007B5F0D" w:rsidRPr="00716CA9" w:rsidRDefault="007B5F0D" w:rsidP="00716C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14.00 - 14.30 – </w:t>
      </w:r>
      <w:r w:rsidRPr="00716CA9">
        <w:rPr>
          <w:rFonts w:asciiTheme="majorHAnsi" w:eastAsia="Times New Roman" w:hAnsiTheme="majorHAnsi" w:cstheme="majorHAnsi"/>
          <w:b/>
          <w:bCs/>
          <w:i/>
          <w:color w:val="525252" w:themeColor="accent3" w:themeShade="80"/>
          <w:sz w:val="28"/>
          <w:szCs w:val="28"/>
          <w:lang w:eastAsia="pl-PL"/>
        </w:rPr>
        <w:t>Bezpieczne grzybobranie</w:t>
      </w:r>
      <w:r w:rsidRPr="00716CA9">
        <w:rPr>
          <w:rFonts w:asciiTheme="majorHAnsi" w:eastAsia="Times New Roman" w:hAnsiTheme="majorHAnsi" w:cstheme="majorHAnsi"/>
          <w:i/>
          <w:color w:val="525252" w:themeColor="accent3" w:themeShade="80"/>
          <w:sz w:val="28"/>
          <w:szCs w:val="28"/>
          <w:lang w:eastAsia="pl-PL"/>
        </w:rPr>
        <w:t xml:space="preserve"> </w:t>
      </w: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– Krzysztof </w:t>
      </w:r>
      <w:proofErr w:type="spellStart"/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Roślik</w:t>
      </w:r>
      <w:proofErr w:type="spellEnd"/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, LODR Kalsk</w:t>
      </w:r>
      <w:r w:rsidR="00677621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.</w:t>
      </w:r>
    </w:p>
    <w:p w14:paraId="0ACB6E1C" w14:textId="77777777" w:rsidR="007B5F0D" w:rsidRPr="00716CA9" w:rsidRDefault="007B5F0D" w:rsidP="00716CA9">
      <w:pPr>
        <w:pStyle w:val="Akapitzlist"/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</w:p>
    <w:p w14:paraId="394BEDA2" w14:textId="77777777" w:rsidR="007B5F0D" w:rsidRPr="00716CA9" w:rsidRDefault="007B5F0D" w:rsidP="00716C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 xml:space="preserve">14.30 - 15.15 – </w:t>
      </w:r>
      <w:r w:rsidRPr="00716CA9">
        <w:rPr>
          <w:rFonts w:asciiTheme="majorHAnsi" w:eastAsia="Times New Roman" w:hAnsiTheme="majorHAnsi" w:cstheme="majorHAnsi"/>
          <w:b/>
          <w:bCs/>
          <w:i/>
          <w:color w:val="0070C0"/>
          <w:sz w:val="28"/>
          <w:szCs w:val="28"/>
          <w:lang w:eastAsia="pl-PL"/>
        </w:rPr>
        <w:t>Programy: Czyste Powietrze, Moja Woda</w:t>
      </w:r>
      <w:r w:rsidRPr="00716CA9">
        <w:rPr>
          <w:rFonts w:asciiTheme="majorHAnsi" w:eastAsia="Times New Roman" w:hAnsiTheme="majorHAnsi" w:cstheme="majorHAnsi"/>
          <w:i/>
          <w:color w:val="0070C0"/>
          <w:sz w:val="28"/>
          <w:szCs w:val="28"/>
          <w:lang w:eastAsia="pl-PL"/>
        </w:rPr>
        <w:t xml:space="preserve"> </w:t>
      </w:r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– Marcin Kostrzewa, Wojewódzki Fundusz Ochrony Środowiska i Gospodarki Wodnej w Zielonej Górze (</w:t>
      </w:r>
      <w:proofErr w:type="spellStart"/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WFOŚiGW</w:t>
      </w:r>
      <w:proofErr w:type="spellEnd"/>
      <w:r w:rsidRPr="00716CA9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)</w:t>
      </w:r>
      <w:r w:rsidR="00677621"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  <w:t>.</w:t>
      </w:r>
    </w:p>
    <w:p w14:paraId="30E821F1" w14:textId="77777777" w:rsidR="007B5F0D" w:rsidRPr="00716CA9" w:rsidRDefault="007B5F0D" w:rsidP="00716CA9">
      <w:pPr>
        <w:pStyle w:val="Akapitzlist"/>
        <w:shd w:val="clear" w:color="auto" w:fill="FFFFFF"/>
        <w:spacing w:after="0" w:line="240" w:lineRule="auto"/>
        <w:ind w:left="357"/>
        <w:rPr>
          <w:rFonts w:asciiTheme="majorHAnsi" w:eastAsia="Times New Roman" w:hAnsiTheme="majorHAnsi" w:cstheme="majorHAnsi"/>
          <w:i/>
          <w:color w:val="050505"/>
          <w:sz w:val="28"/>
          <w:szCs w:val="28"/>
          <w:lang w:eastAsia="pl-PL"/>
        </w:rPr>
      </w:pPr>
    </w:p>
    <w:p w14:paraId="546AD5F8" w14:textId="77777777" w:rsidR="007B5F0D" w:rsidRPr="00716CA9" w:rsidRDefault="007B5F0D" w:rsidP="00716CA9">
      <w:pPr>
        <w:pStyle w:val="Akapitzlist"/>
        <w:numPr>
          <w:ilvl w:val="0"/>
          <w:numId w:val="4"/>
        </w:numPr>
        <w:spacing w:after="0" w:line="240" w:lineRule="auto"/>
        <w:ind w:left="357"/>
        <w:rPr>
          <w:rFonts w:asciiTheme="majorHAnsi" w:hAnsiTheme="majorHAnsi" w:cstheme="majorHAnsi"/>
          <w:i/>
          <w:sz w:val="28"/>
          <w:szCs w:val="28"/>
        </w:rPr>
      </w:pPr>
      <w:r w:rsidRPr="00716CA9">
        <w:rPr>
          <w:rFonts w:asciiTheme="majorHAnsi" w:hAnsiTheme="majorHAnsi" w:cstheme="majorHAnsi"/>
          <w:i/>
          <w:sz w:val="28"/>
          <w:szCs w:val="28"/>
        </w:rPr>
        <w:t xml:space="preserve">15.20 – 16.00  - </w:t>
      </w:r>
      <w:r w:rsidRPr="00716CA9">
        <w:rPr>
          <w:rFonts w:asciiTheme="majorHAnsi" w:hAnsiTheme="majorHAnsi" w:cstheme="majorHAnsi"/>
          <w:b/>
          <w:bCs/>
          <w:i/>
          <w:color w:val="BF8F00" w:themeColor="accent4" w:themeShade="BF"/>
          <w:sz w:val="28"/>
          <w:szCs w:val="28"/>
        </w:rPr>
        <w:t>Pszczoły przyszłością rolnictwa</w:t>
      </w:r>
      <w:r w:rsidRPr="00716CA9">
        <w:rPr>
          <w:rFonts w:asciiTheme="majorHAnsi" w:hAnsiTheme="majorHAnsi" w:cstheme="majorHAnsi"/>
          <w:i/>
          <w:color w:val="BF8F00" w:themeColor="accent4" w:themeShade="BF"/>
          <w:sz w:val="28"/>
          <w:szCs w:val="28"/>
        </w:rPr>
        <w:t xml:space="preserve"> </w:t>
      </w:r>
      <w:r w:rsidRPr="00716CA9">
        <w:rPr>
          <w:rFonts w:asciiTheme="majorHAnsi" w:hAnsiTheme="majorHAnsi" w:cstheme="majorHAnsi"/>
          <w:i/>
          <w:sz w:val="28"/>
          <w:szCs w:val="28"/>
        </w:rPr>
        <w:t>– prowadzący Marcin Kamiński, Wiceprezes Zarządu Lubuskiego Związku Pszczelarskiego.</w:t>
      </w:r>
    </w:p>
    <w:p w14:paraId="219F6682" w14:textId="77777777" w:rsidR="00677621" w:rsidRDefault="00677621" w:rsidP="00716C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B2C53C7" w14:textId="77777777" w:rsidR="00FD23E6" w:rsidRPr="00716CA9" w:rsidRDefault="007B5F0D" w:rsidP="00716C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11.30 </w:t>
      </w:r>
      <w:r w:rsidR="00716CA9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16CA9">
        <w:rPr>
          <w:rFonts w:asciiTheme="majorHAnsi" w:hAnsiTheme="majorHAnsi" w:cstheme="majorHAnsi"/>
          <w:sz w:val="28"/>
          <w:szCs w:val="28"/>
        </w:rPr>
        <w:t>Występ uczniów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Szkoły Podstawowej w Kalsku i Przedszkolaków z Kalska</w:t>
      </w:r>
    </w:p>
    <w:p w14:paraId="6E96EF3A" w14:textId="77777777" w:rsidR="00FD23E6" w:rsidRPr="00716CA9" w:rsidRDefault="005552BB" w:rsidP="00716C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52BB">
        <w:rPr>
          <w:rFonts w:asciiTheme="majorHAnsi" w:hAnsiTheme="majorHAnsi" w:cstheme="majorHAnsi"/>
          <w:b/>
          <w:bCs/>
          <w:i/>
          <w:iCs/>
          <w:noProof/>
          <w:color w:val="222A35" w:themeColor="text2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AC92DFE" wp14:editId="52F64CED">
            <wp:simplePos x="0" y="0"/>
            <wp:positionH relativeFrom="column">
              <wp:posOffset>4578022</wp:posOffset>
            </wp:positionH>
            <wp:positionV relativeFrom="paragraph">
              <wp:posOffset>325905</wp:posOffset>
            </wp:positionV>
            <wp:extent cx="5716037" cy="404183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y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37" cy="404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E6" w:rsidRPr="00716CA9">
        <w:rPr>
          <w:rFonts w:asciiTheme="majorHAnsi" w:hAnsiTheme="majorHAnsi" w:cstheme="majorHAnsi"/>
          <w:b/>
          <w:bCs/>
          <w:sz w:val="28"/>
          <w:szCs w:val="28"/>
        </w:rPr>
        <w:t>11.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50</w:t>
      </w:r>
      <w:r w:rsidR="00FD23E6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6CA9" w:rsidRPr="00716C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80952" w:rsidRPr="00716CA9">
        <w:rPr>
          <w:rFonts w:asciiTheme="majorHAnsi" w:hAnsiTheme="majorHAnsi" w:cstheme="majorHAnsi"/>
          <w:sz w:val="28"/>
          <w:szCs w:val="28"/>
        </w:rPr>
        <w:t xml:space="preserve">Wręczenie nagród w Konkursie </w:t>
      </w:r>
      <w:r w:rsidR="00E054C4" w:rsidRPr="00677621">
        <w:rPr>
          <w:rFonts w:asciiTheme="majorHAnsi" w:hAnsiTheme="majorHAnsi" w:cstheme="majorHAnsi"/>
          <w:b/>
          <w:bCs/>
          <w:color w:val="1F4E79" w:themeColor="accent5" w:themeShade="80"/>
          <w:sz w:val="36"/>
          <w:szCs w:val="28"/>
        </w:rPr>
        <w:t>AGRO LIGA</w:t>
      </w:r>
      <w:r w:rsidR="007B5F0D" w:rsidRPr="00677621">
        <w:rPr>
          <w:rFonts w:asciiTheme="majorHAnsi" w:hAnsiTheme="majorHAnsi" w:cstheme="majorHAnsi"/>
          <w:b/>
          <w:bCs/>
          <w:color w:val="1F4E79" w:themeColor="accent5" w:themeShade="80"/>
          <w:sz w:val="36"/>
          <w:szCs w:val="28"/>
        </w:rPr>
        <w:t xml:space="preserve"> </w:t>
      </w:r>
    </w:p>
    <w:p w14:paraId="2F6480AD" w14:textId="77777777" w:rsidR="00E054C4" w:rsidRPr="00677621" w:rsidRDefault="00E054C4" w:rsidP="00716CA9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/>
          <w:bCs/>
          <w:color w:val="1F4E79" w:themeColor="accent5" w:themeShade="80"/>
          <w:sz w:val="32"/>
          <w:szCs w:val="28"/>
        </w:rPr>
      </w:pPr>
      <w:r w:rsidRPr="00677621">
        <w:rPr>
          <w:rFonts w:asciiTheme="majorHAnsi" w:hAnsiTheme="majorHAnsi" w:cstheme="majorHAnsi"/>
          <w:b/>
          <w:bCs/>
          <w:color w:val="1F4E79" w:themeColor="accent5" w:themeShade="80"/>
          <w:sz w:val="32"/>
          <w:szCs w:val="28"/>
        </w:rPr>
        <w:t>Kategoria Rolnik</w:t>
      </w:r>
    </w:p>
    <w:p w14:paraId="3DA94962" w14:textId="77777777" w:rsidR="00F233E3" w:rsidRPr="00677621" w:rsidRDefault="00E054C4" w:rsidP="00716CA9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/>
          <w:bCs/>
          <w:color w:val="1F4E79" w:themeColor="accent5" w:themeShade="80"/>
          <w:sz w:val="32"/>
          <w:szCs w:val="28"/>
        </w:rPr>
      </w:pPr>
      <w:r w:rsidRPr="00677621">
        <w:rPr>
          <w:rFonts w:asciiTheme="majorHAnsi" w:hAnsiTheme="majorHAnsi" w:cstheme="majorHAnsi"/>
          <w:b/>
          <w:bCs/>
          <w:color w:val="1F4E79" w:themeColor="accent5" w:themeShade="80"/>
          <w:sz w:val="32"/>
          <w:szCs w:val="28"/>
        </w:rPr>
        <w:t>Kategoria Firma</w:t>
      </w:r>
      <w:r w:rsidR="00716CA9" w:rsidRPr="00677621">
        <w:rPr>
          <w:rFonts w:asciiTheme="majorHAnsi" w:hAnsiTheme="majorHAnsi" w:cstheme="majorHAnsi"/>
          <w:b/>
          <w:bCs/>
          <w:color w:val="1F4E79" w:themeColor="accent5" w:themeShade="80"/>
          <w:sz w:val="32"/>
          <w:szCs w:val="28"/>
        </w:rPr>
        <w:t xml:space="preserve"> </w:t>
      </w:r>
    </w:p>
    <w:p w14:paraId="22711AF5" w14:textId="77777777" w:rsidR="00716CA9" w:rsidRPr="00716CA9" w:rsidRDefault="00677621" w:rsidP="00716C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547C56" w:rsidRPr="00716CA9">
        <w:rPr>
          <w:rFonts w:asciiTheme="majorHAnsi" w:hAnsiTheme="majorHAnsi" w:cstheme="majorHAnsi"/>
          <w:sz w:val="28"/>
          <w:szCs w:val="28"/>
        </w:rPr>
        <w:t>raz konkursu</w:t>
      </w:r>
      <w:r w:rsidR="00547C56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47C56" w:rsidRPr="00716CA9">
        <w:rPr>
          <w:rFonts w:asciiTheme="majorHAnsi" w:hAnsiTheme="majorHAnsi" w:cstheme="majorHAnsi"/>
          <w:sz w:val="28"/>
          <w:szCs w:val="28"/>
        </w:rPr>
        <w:t>KRUS</w:t>
      </w:r>
      <w:r w:rsidR="00AC7EB0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„Bezpieczne Gospodarstwo Rolne”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r w:rsidR="00E1315C" w:rsidRPr="00716CA9">
        <w:rPr>
          <w:rFonts w:asciiTheme="majorHAnsi" w:hAnsiTheme="majorHAnsi" w:cstheme="majorHAnsi"/>
          <w:sz w:val="28"/>
          <w:szCs w:val="28"/>
        </w:rPr>
        <w:t>przedstawiciel KRUS</w:t>
      </w:r>
    </w:p>
    <w:p w14:paraId="6823E120" w14:textId="77777777" w:rsidR="0024493D" w:rsidRPr="00716CA9" w:rsidRDefault="00DA2EC8" w:rsidP="00716CA9">
      <w:pPr>
        <w:rPr>
          <w:rFonts w:asciiTheme="majorHAnsi" w:hAnsiTheme="majorHAnsi" w:cstheme="majorHAnsi"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12: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15</w:t>
      </w:r>
      <w:r w:rsidRPr="00716CA9">
        <w:rPr>
          <w:rFonts w:asciiTheme="majorHAnsi" w:hAnsiTheme="majorHAnsi" w:cstheme="majorHAnsi"/>
          <w:sz w:val="28"/>
          <w:szCs w:val="28"/>
        </w:rPr>
        <w:t xml:space="preserve"> </w:t>
      </w:r>
      <w:r w:rsidR="00716CA9" w:rsidRPr="00716CA9">
        <w:rPr>
          <w:rFonts w:asciiTheme="majorHAnsi" w:hAnsiTheme="majorHAnsi" w:cstheme="majorHAnsi"/>
          <w:sz w:val="28"/>
          <w:szCs w:val="28"/>
        </w:rPr>
        <w:tab/>
      </w:r>
      <w:r w:rsidR="009B4BDF" w:rsidRPr="00716CA9">
        <w:rPr>
          <w:rFonts w:asciiTheme="majorHAnsi" w:hAnsiTheme="majorHAnsi" w:cstheme="majorHAnsi"/>
          <w:sz w:val="28"/>
          <w:szCs w:val="28"/>
        </w:rPr>
        <w:t xml:space="preserve">Występ Zespołu </w:t>
      </w:r>
      <w:r w:rsidR="009B4BDF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AH </w:t>
      </w:r>
      <w:r w:rsidR="00D8089C" w:rsidRPr="00716CA9">
        <w:rPr>
          <w:rFonts w:asciiTheme="majorHAnsi" w:hAnsiTheme="majorHAnsi" w:cstheme="majorHAnsi"/>
          <w:b/>
          <w:bCs/>
          <w:sz w:val="28"/>
          <w:szCs w:val="28"/>
        </w:rPr>
        <w:t>WIERZBINA</w:t>
      </w:r>
      <w:r w:rsidR="009B4BDF" w:rsidRPr="00716CA9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3806456" w14:textId="77777777" w:rsidR="00547C56" w:rsidRPr="00716CA9" w:rsidRDefault="00F5195C" w:rsidP="00716CA9">
      <w:pPr>
        <w:rPr>
          <w:rFonts w:asciiTheme="majorHAnsi" w:hAnsiTheme="majorHAnsi" w:cstheme="majorHAnsi"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12: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45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6CA9" w:rsidRPr="00716CA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B4BDF" w:rsidRPr="00716CA9">
        <w:rPr>
          <w:rFonts w:asciiTheme="majorHAnsi" w:hAnsiTheme="majorHAnsi" w:cstheme="majorHAnsi"/>
          <w:sz w:val="28"/>
          <w:szCs w:val="28"/>
        </w:rPr>
        <w:t>Rozstrzygnięcie konkursu kulinarnego</w:t>
      </w:r>
      <w:r w:rsidR="009B4BDF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B4BDF" w:rsidRPr="00677621">
        <w:rPr>
          <w:rFonts w:asciiTheme="majorHAnsi" w:hAnsiTheme="majorHAnsi" w:cstheme="majorHAnsi"/>
          <w:b/>
          <w:bCs/>
          <w:i/>
          <w:color w:val="7030A0"/>
          <w:sz w:val="36"/>
          <w:szCs w:val="28"/>
        </w:rPr>
        <w:t>„Śliwkowe Love”</w:t>
      </w:r>
      <w:r w:rsidR="00E1315C" w:rsidRPr="00677621">
        <w:rPr>
          <w:rFonts w:asciiTheme="majorHAnsi" w:hAnsiTheme="majorHAnsi" w:cstheme="majorHAnsi"/>
          <w:b/>
          <w:bCs/>
          <w:i/>
          <w:color w:val="7030A0"/>
          <w:sz w:val="36"/>
          <w:szCs w:val="28"/>
        </w:rPr>
        <w:t xml:space="preserve"> </w:t>
      </w:r>
    </w:p>
    <w:p w14:paraId="2F961DAC" w14:textId="77777777" w:rsidR="00547C56" w:rsidRPr="00716CA9" w:rsidRDefault="009B4BDF" w:rsidP="00716CA9">
      <w:pPr>
        <w:rPr>
          <w:rFonts w:asciiTheme="majorHAnsi" w:hAnsiTheme="majorHAnsi" w:cstheme="majorHAnsi"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00</w:t>
      </w:r>
      <w:r w:rsidRPr="00716CA9">
        <w:rPr>
          <w:rFonts w:asciiTheme="majorHAnsi" w:hAnsiTheme="majorHAnsi" w:cstheme="majorHAnsi"/>
          <w:sz w:val="28"/>
          <w:szCs w:val="28"/>
        </w:rPr>
        <w:t xml:space="preserve"> </w:t>
      </w:r>
      <w:r w:rsidR="00E1315C" w:rsidRPr="00716CA9">
        <w:rPr>
          <w:rFonts w:asciiTheme="majorHAnsi" w:hAnsiTheme="majorHAnsi" w:cstheme="majorHAnsi"/>
          <w:sz w:val="28"/>
          <w:szCs w:val="28"/>
        </w:rPr>
        <w:t xml:space="preserve">Występ 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ZUZANNY PIĄTEK</w:t>
      </w:r>
    </w:p>
    <w:p w14:paraId="2CFD0E93" w14:textId="77777777" w:rsidR="00A927A3" w:rsidRPr="00716CA9" w:rsidRDefault="00547C56" w:rsidP="00716CA9">
      <w:pPr>
        <w:rPr>
          <w:rFonts w:asciiTheme="majorHAnsi" w:hAnsiTheme="majorHAnsi" w:cstheme="majorHAnsi"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13.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1315C" w:rsidRPr="00716CA9">
        <w:rPr>
          <w:rFonts w:asciiTheme="majorHAnsi" w:hAnsiTheme="majorHAnsi" w:cstheme="majorHAnsi"/>
          <w:sz w:val="28"/>
          <w:szCs w:val="28"/>
        </w:rPr>
        <w:t xml:space="preserve">Występ zespołu śpiewaczego 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PSTRE WIANKI</w:t>
      </w:r>
    </w:p>
    <w:p w14:paraId="0324F4FF" w14:textId="77777777" w:rsidR="00F90BCB" w:rsidRPr="00716CA9" w:rsidRDefault="00DA2EC8" w:rsidP="00716CA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00</w:t>
      </w:r>
      <w:r w:rsidRPr="00716CA9">
        <w:rPr>
          <w:rFonts w:asciiTheme="majorHAnsi" w:hAnsiTheme="majorHAnsi" w:cstheme="majorHAnsi"/>
          <w:sz w:val="28"/>
          <w:szCs w:val="28"/>
        </w:rPr>
        <w:t xml:space="preserve"> </w:t>
      </w:r>
      <w:r w:rsidR="009B4BDF" w:rsidRPr="00716CA9">
        <w:rPr>
          <w:rFonts w:asciiTheme="majorHAnsi" w:hAnsiTheme="majorHAnsi" w:cstheme="majorHAnsi"/>
          <w:sz w:val="28"/>
          <w:szCs w:val="28"/>
        </w:rPr>
        <w:t>Rozstrzygnięcie konkursów:</w:t>
      </w:r>
    </w:p>
    <w:p w14:paraId="3BD79B13" w14:textId="77777777" w:rsidR="009B4BDF" w:rsidRPr="00677621" w:rsidRDefault="009B4BDF" w:rsidP="00716CA9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</w:pPr>
      <w:r w:rsidRPr="00677621"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  <w:t>Na Najlepsze Gospodarstwo Agroturystyczne</w:t>
      </w:r>
      <w:r w:rsidR="00E1315C" w:rsidRPr="00677621"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  <w:t xml:space="preserve"> </w:t>
      </w:r>
    </w:p>
    <w:p w14:paraId="596509D6" w14:textId="77777777" w:rsidR="009B4BDF" w:rsidRPr="00677621" w:rsidRDefault="009B4BDF" w:rsidP="00716CA9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</w:pPr>
      <w:r w:rsidRPr="00677621"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  <w:t>Na Najlepsze Gospodarstwo Ekologiczne</w:t>
      </w:r>
      <w:r w:rsidR="00E1315C" w:rsidRPr="00677621"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  <w:t xml:space="preserve"> </w:t>
      </w:r>
    </w:p>
    <w:p w14:paraId="143730BC" w14:textId="77777777" w:rsidR="00C77F9B" w:rsidRPr="00677621" w:rsidRDefault="00C77F9B" w:rsidP="00716CA9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i/>
          <w:iCs/>
          <w:color w:val="538135" w:themeColor="accent6" w:themeShade="BF"/>
          <w:sz w:val="32"/>
          <w:szCs w:val="28"/>
        </w:rPr>
      </w:pPr>
      <w:r w:rsidRPr="00677621">
        <w:rPr>
          <w:rFonts w:asciiTheme="majorHAnsi" w:hAnsiTheme="majorHAnsi" w:cstheme="majorHAnsi"/>
          <w:b/>
          <w:bCs/>
          <w:i/>
          <w:iCs/>
          <w:color w:val="538135" w:themeColor="accent6" w:themeShade="BF"/>
          <w:sz w:val="32"/>
          <w:szCs w:val="28"/>
        </w:rPr>
        <w:t xml:space="preserve">Na Najlepszego Doradcę Ekologicznego </w:t>
      </w:r>
    </w:p>
    <w:p w14:paraId="2455558B" w14:textId="77777777" w:rsidR="00C77F9B" w:rsidRPr="00716CA9" w:rsidRDefault="000B084E" w:rsidP="00716CA9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547C56" w:rsidRPr="00716CA9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15</w:t>
      </w:r>
      <w:r w:rsidRPr="00716CA9">
        <w:rPr>
          <w:rFonts w:asciiTheme="majorHAnsi" w:hAnsiTheme="majorHAnsi" w:cstheme="majorHAnsi"/>
          <w:sz w:val="28"/>
          <w:szCs w:val="28"/>
        </w:rPr>
        <w:t xml:space="preserve"> </w:t>
      </w:r>
      <w:r w:rsidR="009B4BDF" w:rsidRPr="00716CA9">
        <w:rPr>
          <w:rFonts w:asciiTheme="majorHAnsi" w:hAnsiTheme="majorHAnsi" w:cstheme="majorHAnsi"/>
          <w:sz w:val="28"/>
          <w:szCs w:val="28"/>
        </w:rPr>
        <w:t xml:space="preserve">Występ zespołu śpiewaczego </w:t>
      </w:r>
      <w:r w:rsidR="009B4BDF" w:rsidRPr="00716CA9">
        <w:rPr>
          <w:rFonts w:asciiTheme="majorHAnsi" w:hAnsiTheme="majorHAnsi" w:cstheme="majorHAnsi"/>
          <w:b/>
          <w:bCs/>
          <w:sz w:val="28"/>
          <w:szCs w:val="28"/>
        </w:rPr>
        <w:t>KONOTOPIANIE</w:t>
      </w:r>
      <w:r w:rsidR="005039A7"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8BF86A4" w14:textId="77777777" w:rsidR="001E1FFF" w:rsidRPr="005552BB" w:rsidRDefault="005039A7" w:rsidP="001E1FF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16CA9">
        <w:rPr>
          <w:rFonts w:asciiTheme="majorHAnsi" w:hAnsiTheme="majorHAnsi" w:cstheme="majorHAnsi"/>
          <w:b/>
          <w:bCs/>
          <w:sz w:val="28"/>
          <w:szCs w:val="28"/>
        </w:rPr>
        <w:t>14.</w:t>
      </w:r>
      <w:r w:rsidR="00E1315C" w:rsidRPr="00716CA9">
        <w:rPr>
          <w:rFonts w:asciiTheme="majorHAnsi" w:hAnsiTheme="majorHAnsi" w:cstheme="majorHAnsi"/>
          <w:b/>
          <w:bCs/>
          <w:sz w:val="28"/>
          <w:szCs w:val="28"/>
        </w:rPr>
        <w:t>45</w:t>
      </w:r>
      <w:r w:rsidRPr="00716C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16CA9">
        <w:rPr>
          <w:rFonts w:asciiTheme="majorHAnsi" w:hAnsiTheme="majorHAnsi" w:cstheme="majorHAnsi"/>
          <w:sz w:val="28"/>
          <w:szCs w:val="28"/>
        </w:rPr>
        <w:t>Zakończenie działań scenicznych</w:t>
      </w:r>
      <w:r w:rsidR="00716CA9" w:rsidRPr="00716CA9">
        <w:rPr>
          <w:rFonts w:asciiTheme="majorHAnsi" w:hAnsiTheme="majorHAnsi" w:cstheme="majorHAnsi"/>
          <w:sz w:val="28"/>
          <w:szCs w:val="28"/>
        </w:rPr>
        <w:t>.</w:t>
      </w:r>
    </w:p>
    <w:p w14:paraId="669D36EA" w14:textId="77777777" w:rsidR="001E1FFF" w:rsidRPr="00677621" w:rsidRDefault="001E1FFF" w:rsidP="00716CA9">
      <w:pPr>
        <w:spacing w:after="0"/>
        <w:jc w:val="center"/>
        <w:rPr>
          <w:rFonts w:asciiTheme="majorHAnsi" w:hAnsiTheme="majorHAnsi" w:cstheme="majorHAnsi"/>
          <w:b/>
          <w:color w:val="1F4E79" w:themeColor="accent5" w:themeShade="80"/>
          <w:sz w:val="32"/>
          <w:szCs w:val="28"/>
        </w:rPr>
      </w:pPr>
      <w:r w:rsidRPr="00677621">
        <w:rPr>
          <w:rFonts w:asciiTheme="majorHAnsi" w:hAnsiTheme="majorHAnsi" w:cstheme="majorHAnsi"/>
          <w:b/>
          <w:color w:val="1F4E79" w:themeColor="accent5" w:themeShade="80"/>
          <w:sz w:val="32"/>
          <w:szCs w:val="28"/>
        </w:rPr>
        <w:t>Ponadto w czasie trwania XIII Kiermaszu Ogrodniczego odbędzie się wystawa drobnego inwentarza, wystawy ogrodnictwa i mechanizacji, kiermasze, sprzedaż produktów regionalnych i żywności tradycyjnej, wystawa wyrobów kulinarnych Kół Gospodyń Wiejskich.</w:t>
      </w:r>
    </w:p>
    <w:p w14:paraId="38509A3B" w14:textId="77777777" w:rsidR="00716CA9" w:rsidRPr="00677621" w:rsidRDefault="00716CA9" w:rsidP="00716CA9">
      <w:pPr>
        <w:spacing w:after="0"/>
        <w:jc w:val="center"/>
        <w:rPr>
          <w:rFonts w:asciiTheme="majorHAnsi" w:hAnsiTheme="majorHAnsi" w:cstheme="majorHAnsi"/>
          <w:b/>
          <w:color w:val="1F4E79" w:themeColor="accent5" w:themeShade="80"/>
          <w:sz w:val="36"/>
          <w:szCs w:val="28"/>
        </w:rPr>
      </w:pPr>
    </w:p>
    <w:p w14:paraId="0739A081" w14:textId="77777777" w:rsidR="001E1FFF" w:rsidRPr="00677621" w:rsidRDefault="00716CA9" w:rsidP="00716CA9">
      <w:pPr>
        <w:spacing w:after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36"/>
          <w:szCs w:val="28"/>
        </w:rPr>
      </w:pPr>
      <w:r w:rsidRPr="00677621">
        <w:rPr>
          <w:rFonts w:asciiTheme="majorHAnsi" w:hAnsiTheme="majorHAnsi" w:cstheme="majorHAnsi"/>
          <w:b/>
          <w:color w:val="1F4E79" w:themeColor="accent5" w:themeShade="80"/>
          <w:sz w:val="36"/>
          <w:szCs w:val="28"/>
        </w:rPr>
        <w:t xml:space="preserve">Odbędą się również warsztaty plastyczne dla dzieci, </w:t>
      </w:r>
      <w:r w:rsidR="00677621">
        <w:rPr>
          <w:rFonts w:asciiTheme="majorHAnsi" w:hAnsiTheme="majorHAnsi" w:cstheme="majorHAnsi"/>
          <w:b/>
          <w:color w:val="1F4E79" w:themeColor="accent5" w:themeShade="80"/>
          <w:sz w:val="36"/>
          <w:szCs w:val="28"/>
        </w:rPr>
        <w:t>można będzie skorzystać z warsztatu</w:t>
      </w:r>
      <w:r w:rsidRPr="00677621">
        <w:rPr>
          <w:rFonts w:asciiTheme="majorHAnsi" w:hAnsiTheme="majorHAnsi" w:cstheme="majorHAnsi"/>
          <w:b/>
          <w:color w:val="1F4E79" w:themeColor="accent5" w:themeShade="80"/>
          <w:sz w:val="36"/>
          <w:szCs w:val="28"/>
        </w:rPr>
        <w:t xml:space="preserve"> papieru czerpanego, a nasz lubuski rzeź</w:t>
      </w:r>
      <w:r w:rsidR="00041E83">
        <w:rPr>
          <w:rFonts w:asciiTheme="majorHAnsi" w:hAnsiTheme="majorHAnsi" w:cstheme="majorHAnsi"/>
          <w:b/>
          <w:color w:val="1F4E79" w:themeColor="accent5" w:themeShade="80"/>
          <w:sz w:val="36"/>
          <w:szCs w:val="28"/>
        </w:rPr>
        <w:t>biarz wykona pokaz rzeźbiarski. ZAPRASZAMY!!!!</w:t>
      </w:r>
    </w:p>
    <w:sectPr w:rsidR="001E1FFF" w:rsidRPr="00677621" w:rsidSect="00716CA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47E3"/>
    <w:multiLevelType w:val="hybridMultilevel"/>
    <w:tmpl w:val="0DF2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57E4"/>
    <w:multiLevelType w:val="hybridMultilevel"/>
    <w:tmpl w:val="2D0C8F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962664"/>
    <w:multiLevelType w:val="hybridMultilevel"/>
    <w:tmpl w:val="1CA41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36E01"/>
    <w:multiLevelType w:val="hybridMultilevel"/>
    <w:tmpl w:val="3AB0E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8023D"/>
    <w:multiLevelType w:val="hybridMultilevel"/>
    <w:tmpl w:val="BA3AD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B5373"/>
    <w:multiLevelType w:val="hybridMultilevel"/>
    <w:tmpl w:val="5130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282D"/>
    <w:multiLevelType w:val="hybridMultilevel"/>
    <w:tmpl w:val="09AC8D3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B573B3"/>
    <w:multiLevelType w:val="hybridMultilevel"/>
    <w:tmpl w:val="A7C6E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7877992">
    <w:abstractNumId w:val="6"/>
  </w:num>
  <w:num w:numId="2" w16cid:durableId="244387413">
    <w:abstractNumId w:val="1"/>
  </w:num>
  <w:num w:numId="3" w16cid:durableId="768162169">
    <w:abstractNumId w:val="7"/>
  </w:num>
  <w:num w:numId="4" w16cid:durableId="680663665">
    <w:abstractNumId w:val="3"/>
  </w:num>
  <w:num w:numId="5" w16cid:durableId="390469084">
    <w:abstractNumId w:val="4"/>
  </w:num>
  <w:num w:numId="6" w16cid:durableId="159851842">
    <w:abstractNumId w:val="2"/>
  </w:num>
  <w:num w:numId="7" w16cid:durableId="1891961897">
    <w:abstractNumId w:val="4"/>
  </w:num>
  <w:num w:numId="8" w16cid:durableId="24789959">
    <w:abstractNumId w:val="0"/>
  </w:num>
  <w:num w:numId="9" w16cid:durableId="81335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68"/>
    <w:rsid w:val="00002D6E"/>
    <w:rsid w:val="00036A76"/>
    <w:rsid w:val="00041311"/>
    <w:rsid w:val="00041E83"/>
    <w:rsid w:val="000660E3"/>
    <w:rsid w:val="00070874"/>
    <w:rsid w:val="00082A56"/>
    <w:rsid w:val="00093E92"/>
    <w:rsid w:val="000A36FE"/>
    <w:rsid w:val="000B084E"/>
    <w:rsid w:val="000C39D4"/>
    <w:rsid w:val="000C6C20"/>
    <w:rsid w:val="000F2F65"/>
    <w:rsid w:val="001035A6"/>
    <w:rsid w:val="00125790"/>
    <w:rsid w:val="001322CB"/>
    <w:rsid w:val="00147C77"/>
    <w:rsid w:val="00153902"/>
    <w:rsid w:val="00164343"/>
    <w:rsid w:val="001673CF"/>
    <w:rsid w:val="00196801"/>
    <w:rsid w:val="001A45D2"/>
    <w:rsid w:val="001B4364"/>
    <w:rsid w:val="001C2448"/>
    <w:rsid w:val="001E1FFF"/>
    <w:rsid w:val="0022140C"/>
    <w:rsid w:val="002259D0"/>
    <w:rsid w:val="00235452"/>
    <w:rsid w:val="0024493D"/>
    <w:rsid w:val="00247F21"/>
    <w:rsid w:val="00255FD3"/>
    <w:rsid w:val="002669B5"/>
    <w:rsid w:val="002928A8"/>
    <w:rsid w:val="002A79AA"/>
    <w:rsid w:val="002F7125"/>
    <w:rsid w:val="003453A3"/>
    <w:rsid w:val="003630C9"/>
    <w:rsid w:val="003837E9"/>
    <w:rsid w:val="00390E15"/>
    <w:rsid w:val="003B772D"/>
    <w:rsid w:val="003C56E5"/>
    <w:rsid w:val="003C6961"/>
    <w:rsid w:val="00426363"/>
    <w:rsid w:val="00431A6A"/>
    <w:rsid w:val="00443894"/>
    <w:rsid w:val="004562D3"/>
    <w:rsid w:val="0047164B"/>
    <w:rsid w:val="00485C04"/>
    <w:rsid w:val="004A2F6B"/>
    <w:rsid w:val="004C789B"/>
    <w:rsid w:val="004D2068"/>
    <w:rsid w:val="004D5170"/>
    <w:rsid w:val="004E04C5"/>
    <w:rsid w:val="004E6D70"/>
    <w:rsid w:val="005039A7"/>
    <w:rsid w:val="005237B4"/>
    <w:rsid w:val="00535F23"/>
    <w:rsid w:val="00547C56"/>
    <w:rsid w:val="005552BB"/>
    <w:rsid w:val="00583B37"/>
    <w:rsid w:val="005C6E0B"/>
    <w:rsid w:val="005E3DF7"/>
    <w:rsid w:val="00642C67"/>
    <w:rsid w:val="006449B5"/>
    <w:rsid w:val="00656D7E"/>
    <w:rsid w:val="00677621"/>
    <w:rsid w:val="0068434E"/>
    <w:rsid w:val="00697B9F"/>
    <w:rsid w:val="006B7BD9"/>
    <w:rsid w:val="006D0BED"/>
    <w:rsid w:val="006E307D"/>
    <w:rsid w:val="00716CA9"/>
    <w:rsid w:val="00767E31"/>
    <w:rsid w:val="00773EB4"/>
    <w:rsid w:val="00776E73"/>
    <w:rsid w:val="00777B07"/>
    <w:rsid w:val="007B5F0D"/>
    <w:rsid w:val="007F2F40"/>
    <w:rsid w:val="00822C7D"/>
    <w:rsid w:val="0083479C"/>
    <w:rsid w:val="00843031"/>
    <w:rsid w:val="00876A1D"/>
    <w:rsid w:val="0088233B"/>
    <w:rsid w:val="0089330A"/>
    <w:rsid w:val="00925621"/>
    <w:rsid w:val="00943BE5"/>
    <w:rsid w:val="009448B3"/>
    <w:rsid w:val="009B4BDF"/>
    <w:rsid w:val="009B4F6D"/>
    <w:rsid w:val="00A00B1A"/>
    <w:rsid w:val="00A3514F"/>
    <w:rsid w:val="00A36103"/>
    <w:rsid w:val="00A80952"/>
    <w:rsid w:val="00A927A3"/>
    <w:rsid w:val="00A97B77"/>
    <w:rsid w:val="00AB6DDF"/>
    <w:rsid w:val="00AC7EB0"/>
    <w:rsid w:val="00AD76B0"/>
    <w:rsid w:val="00AF00C7"/>
    <w:rsid w:val="00B025E1"/>
    <w:rsid w:val="00B10DB7"/>
    <w:rsid w:val="00B454D1"/>
    <w:rsid w:val="00B50E1D"/>
    <w:rsid w:val="00B569FE"/>
    <w:rsid w:val="00B74AF0"/>
    <w:rsid w:val="00B768A8"/>
    <w:rsid w:val="00B77892"/>
    <w:rsid w:val="00BC103E"/>
    <w:rsid w:val="00BD1730"/>
    <w:rsid w:val="00BE003F"/>
    <w:rsid w:val="00BE141C"/>
    <w:rsid w:val="00BE661C"/>
    <w:rsid w:val="00BE6CFA"/>
    <w:rsid w:val="00C6417A"/>
    <w:rsid w:val="00C77F9B"/>
    <w:rsid w:val="00C95498"/>
    <w:rsid w:val="00CA4724"/>
    <w:rsid w:val="00D2258F"/>
    <w:rsid w:val="00D31DE3"/>
    <w:rsid w:val="00D32B72"/>
    <w:rsid w:val="00D613CA"/>
    <w:rsid w:val="00D6448A"/>
    <w:rsid w:val="00D8089C"/>
    <w:rsid w:val="00DA2EC8"/>
    <w:rsid w:val="00DD1DBB"/>
    <w:rsid w:val="00DF2178"/>
    <w:rsid w:val="00DF63E6"/>
    <w:rsid w:val="00E054C4"/>
    <w:rsid w:val="00E1315C"/>
    <w:rsid w:val="00E41CEF"/>
    <w:rsid w:val="00EA77A0"/>
    <w:rsid w:val="00EC37A0"/>
    <w:rsid w:val="00F15FB1"/>
    <w:rsid w:val="00F233E3"/>
    <w:rsid w:val="00F35313"/>
    <w:rsid w:val="00F47E38"/>
    <w:rsid w:val="00F5195C"/>
    <w:rsid w:val="00F90BCB"/>
    <w:rsid w:val="00FA3783"/>
    <w:rsid w:val="00FA768E"/>
    <w:rsid w:val="00FC2FBD"/>
    <w:rsid w:val="00FC438F"/>
    <w:rsid w:val="00FD11FD"/>
    <w:rsid w:val="00FD23E6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D752"/>
  <w15:docId w15:val="{53B49733-51EE-45E3-91F1-9CF1F89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Jacek Stefanowicz</cp:lastModifiedBy>
  <cp:revision>2</cp:revision>
  <cp:lastPrinted>2023-09-14T13:23:00Z</cp:lastPrinted>
  <dcterms:created xsi:type="dcterms:W3CDTF">2023-09-15T06:22:00Z</dcterms:created>
  <dcterms:modified xsi:type="dcterms:W3CDTF">2023-09-15T06:22:00Z</dcterms:modified>
</cp:coreProperties>
</file>